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7257AC7C"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6E0A9F" w:rsidRPr="002373CE">
            <w:rPr>
              <w:rFonts w:ascii="Verdana" w:hAnsi="Verdana" w:cstheme="minorHAnsi"/>
              <w:sz w:val="20"/>
              <w:szCs w:val="20"/>
            </w:rPr>
            <w:t>5</w:t>
          </w:r>
          <w:r w:rsidRPr="002373CE">
            <w:rPr>
              <w:rFonts w:ascii="Verdana" w:hAnsi="Verdana" w:cstheme="minorHAnsi"/>
              <w:sz w:val="20"/>
              <w:szCs w:val="20"/>
            </w:rPr>
            <w:t>-</w:t>
          </w:r>
          <w:r w:rsidR="006E0A9F" w:rsidRPr="002373CE">
            <w:rPr>
              <w:rFonts w:ascii="Verdana" w:hAnsi="Verdana" w:cstheme="minorHAnsi"/>
              <w:sz w:val="20"/>
              <w:szCs w:val="20"/>
            </w:rPr>
            <w:t>0</w:t>
          </w:r>
          <w:r w:rsidR="001A51FE">
            <w:rPr>
              <w:rFonts w:ascii="Verdana" w:hAnsi="Verdana" w:cstheme="minorHAnsi"/>
              <w:sz w:val="20"/>
              <w:szCs w:val="20"/>
              <w:lang w:val="en-US"/>
            </w:rPr>
            <w:t>6</w:t>
          </w:r>
          <w:r w:rsidRPr="002373CE">
            <w:rPr>
              <w:rFonts w:ascii="Verdana" w:hAnsi="Verdana" w:cstheme="minorHAnsi"/>
              <w:sz w:val="20"/>
              <w:szCs w:val="20"/>
            </w:rPr>
            <w:t>-</w:t>
          </w:r>
          <w:r w:rsidR="001A51FE">
            <w:rPr>
              <w:rFonts w:ascii="Verdana" w:hAnsi="Verdana" w:cstheme="minorHAnsi"/>
              <w:sz w:val="20"/>
              <w:szCs w:val="20"/>
            </w:rPr>
            <w:t>1</w:t>
          </w:r>
          <w:r w:rsidR="001B71E2">
            <w:rPr>
              <w:rFonts w:ascii="Verdana" w:hAnsi="Verdana" w:cstheme="minorHAnsi"/>
              <w:sz w:val="20"/>
              <w:szCs w:val="20"/>
              <w:lang w:val="en-US"/>
            </w:rPr>
            <w:t>6</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2A8CDC7D"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6E0A9F" w:rsidRPr="002373CE">
            <w:rPr>
              <w:rFonts w:ascii="Verdana" w:eastAsia="Times New Roman" w:hAnsi="Verdana"/>
              <w:b/>
              <w:bCs/>
              <w:sz w:val="20"/>
              <w:szCs w:val="20"/>
              <w:lang w:val="en-US" w:eastAsia="en-US"/>
            </w:rPr>
            <w:t>APŠVIETIMO PROŽEKTORIAI IR JŲ PRIEDAI (PROŽEKTORIAI, DISTRIBUCIJA IR PULTAS)</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1B71E2"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ListParagraph"/>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ListParagraph"/>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2373CE" w:rsidRDefault="007E4ED9" w:rsidP="006E0A9F">
      <w:pPr>
        <w:pStyle w:val="NoSpacing"/>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2373CE">
          <w:rPr>
            <w:rStyle w:val="Hyperlink"/>
            <w:rFonts w:ascii="Verdana" w:hAnsi="Verdana" w:cstheme="minorHAnsi"/>
            <w:sz w:val="20"/>
            <w:szCs w:val="20"/>
            <w:u w:val="single"/>
          </w:rPr>
          <w:t>Dėl Aplinkos apsaugos kriterijų taikymo, vykdant žaliuosius pirkimus, tvarkos aprašo patvirtinimo</w:t>
        </w:r>
      </w:hyperlink>
      <w:r w:rsidR="00CE5578" w:rsidRPr="002373CE">
        <w:rPr>
          <w:rFonts w:ascii="Verdana" w:hAnsi="Verdana" w:cstheme="minorHAnsi"/>
          <w:sz w:val="20"/>
          <w:szCs w:val="20"/>
        </w:rPr>
        <w:t>“</w:t>
      </w:r>
      <w:r w:rsidR="006628F0" w:rsidRPr="002373CE">
        <w:rPr>
          <w:rFonts w:ascii="Verdana" w:hAnsi="Verdana" w:cstheme="minorHAnsi"/>
          <w:sz w:val="20"/>
          <w:szCs w:val="20"/>
        </w:rPr>
        <w:t>.</w:t>
      </w:r>
      <w:r w:rsidR="00CE5578" w:rsidRPr="002373CE">
        <w:rPr>
          <w:rFonts w:ascii="Verdana" w:hAnsi="Verdana"/>
          <w:sz w:val="20"/>
          <w:szCs w:val="20"/>
        </w:rPr>
        <w:t xml:space="preserve"> </w:t>
      </w:r>
      <w:r w:rsidR="00CE5578" w:rsidRPr="002373CE">
        <w:rPr>
          <w:rFonts w:ascii="Verdana" w:hAnsi="Verdana" w:cstheme="minorHAnsi"/>
          <w:sz w:val="20"/>
          <w:szCs w:val="20"/>
        </w:rPr>
        <w:t xml:space="preserve">Aplinkos apaugos kriterijai nustatyti </w:t>
      </w:r>
      <w:r w:rsidR="006E0A9F" w:rsidRPr="002373CE">
        <w:rPr>
          <w:rFonts w:ascii="Verdana" w:hAnsi="Verdana" w:cstheme="minorHAnsi"/>
          <w:sz w:val="20"/>
          <w:szCs w:val="20"/>
        </w:rPr>
        <w:t>pirkimo sąlygų 2</w:t>
      </w:r>
      <w:r w:rsidR="006E0A9F" w:rsidRPr="002373CE">
        <w:rPr>
          <w:rFonts w:ascii="Verdana" w:hAnsi="Verdana" w:cs="Arial"/>
          <w:sz w:val="20"/>
          <w:szCs w:val="20"/>
        </w:rPr>
        <w:t xml:space="preserve"> </w:t>
      </w:r>
      <w:r w:rsidR="006E0A9F" w:rsidRPr="002373CE">
        <w:rPr>
          <w:rFonts w:ascii="Verdana" w:hAnsi="Verdana" w:cstheme="minorHAnsi"/>
          <w:sz w:val="20"/>
          <w:szCs w:val="20"/>
        </w:rPr>
        <w:t>priede Techninė specifikacija.</w:t>
      </w:r>
    </w:p>
    <w:p w14:paraId="2413C02D" w14:textId="02E61A60" w:rsidR="00E32C8E" w:rsidRPr="002373CE"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2373CE">
        <w:rPr>
          <w:rFonts w:ascii="Verdana" w:eastAsia="Arial" w:hAnsi="Verdana"/>
          <w:sz w:val="20"/>
          <w:szCs w:val="20"/>
        </w:rPr>
        <w:t xml:space="preserve">Išankstinis skelbimas apie </w:t>
      </w:r>
      <w:r w:rsidR="007A68AD" w:rsidRPr="002373CE">
        <w:rPr>
          <w:rFonts w:ascii="Verdana" w:eastAsia="Arial" w:hAnsi="Verdana"/>
          <w:sz w:val="20"/>
          <w:szCs w:val="20"/>
        </w:rPr>
        <w:t>p</w:t>
      </w:r>
      <w:r w:rsidRPr="002373CE">
        <w:rPr>
          <w:rFonts w:ascii="Verdana" w:eastAsia="Arial" w:hAnsi="Verdana"/>
          <w:sz w:val="20"/>
          <w:szCs w:val="20"/>
        </w:rPr>
        <w:t>irkimą nebuvo paskelbtas</w:t>
      </w:r>
      <w:r w:rsidR="006E0A9F" w:rsidRPr="002373CE">
        <w:rPr>
          <w:rFonts w:ascii="Verdana" w:eastAsia="Arial" w:hAnsi="Verdana"/>
          <w:sz w:val="20"/>
          <w:szCs w:val="20"/>
        </w:rPr>
        <w:t>.</w:t>
      </w:r>
    </w:p>
    <w:p w14:paraId="022067DB" w14:textId="58BD20E2" w:rsidR="00EA4838" w:rsidRPr="002373CE"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2373CE">
        <w:rPr>
          <w:rFonts w:ascii="Verdana" w:eastAsia="Arial" w:hAnsi="Verdana"/>
          <w:sz w:val="20"/>
          <w:szCs w:val="20"/>
        </w:rPr>
        <w:t>Prieš paskelbiant pirkimą</w:t>
      </w:r>
      <w:r w:rsidR="00EA4838" w:rsidRPr="002373CE">
        <w:rPr>
          <w:rFonts w:ascii="Verdana" w:eastAsia="Arial" w:hAnsi="Verdana"/>
          <w:sz w:val="20"/>
          <w:szCs w:val="20"/>
        </w:rPr>
        <w:t xml:space="preserve"> vykd</w:t>
      </w:r>
      <w:r w:rsidRPr="002373CE">
        <w:rPr>
          <w:rFonts w:ascii="Verdana" w:eastAsia="Arial" w:hAnsi="Verdana"/>
          <w:sz w:val="20"/>
          <w:szCs w:val="20"/>
        </w:rPr>
        <w:t>yta</w:t>
      </w:r>
      <w:r w:rsidR="00EA4838" w:rsidRPr="002373CE">
        <w:rPr>
          <w:rFonts w:ascii="Verdana" w:eastAsia="Arial" w:hAnsi="Verdana"/>
          <w:sz w:val="20"/>
          <w:szCs w:val="20"/>
        </w:rPr>
        <w:t xml:space="preserve"> pirkimo rinkos konsultacij</w:t>
      </w:r>
      <w:r w:rsidR="00170366" w:rsidRPr="002373CE">
        <w:rPr>
          <w:rFonts w:ascii="Verdana" w:eastAsia="Arial" w:hAnsi="Verdana"/>
          <w:sz w:val="20"/>
          <w:szCs w:val="20"/>
        </w:rPr>
        <w:t>a</w:t>
      </w:r>
      <w:r w:rsidR="00EA4838" w:rsidRPr="002373CE">
        <w:rPr>
          <w:rFonts w:ascii="Verdana" w:eastAsia="Arial" w:hAnsi="Verdana"/>
          <w:sz w:val="20"/>
          <w:szCs w:val="20"/>
        </w:rPr>
        <w:t xml:space="preserve">: </w:t>
      </w:r>
      <w:r w:rsidR="00444DD8" w:rsidRPr="002373CE">
        <w:rPr>
          <w:rFonts w:ascii="Verdana" w:eastAsia="Arial" w:hAnsi="Verdana"/>
          <w:i/>
          <w:iCs/>
          <w:sz w:val="20"/>
          <w:szCs w:val="20"/>
        </w:rPr>
        <w:t>Apšvietimo prožektoriai ir jų priedai (prožektoriai, distribucija ir pultas)</w:t>
      </w:r>
      <w:r w:rsidR="00EA4838" w:rsidRPr="002373CE">
        <w:rPr>
          <w:rFonts w:ascii="Verdana" w:eastAsia="Arial" w:hAnsi="Verdana"/>
          <w:sz w:val="20"/>
          <w:szCs w:val="20"/>
        </w:rPr>
        <w:t xml:space="preserve">, nuoroda į skelbimą CVPP: </w:t>
      </w:r>
      <w:hyperlink r:id="rId12" w:history="1">
        <w:r w:rsidR="00444DD8" w:rsidRPr="002373CE">
          <w:rPr>
            <w:rStyle w:val="Hyperlink"/>
            <w:rFonts w:ascii="Verdana" w:eastAsia="Arial" w:hAnsi="Verdana"/>
            <w:sz w:val="20"/>
            <w:szCs w:val="20"/>
          </w:rPr>
          <w:t>https://viesiejipirkimai.lt/epps/pmc/viewPmc.do?resourceId=2024636</w:t>
        </w:r>
      </w:hyperlink>
      <w:r w:rsidR="00460ECA" w:rsidRPr="002373CE">
        <w:rPr>
          <w:rFonts w:ascii="Verdana" w:eastAsia="Arial" w:hAnsi="Verdana"/>
          <w:sz w:val="20"/>
          <w:szCs w:val="20"/>
        </w:rPr>
        <w:t>.</w:t>
      </w:r>
      <w:r w:rsidR="00444DD8" w:rsidRPr="002373CE">
        <w:rPr>
          <w:rFonts w:ascii="Verdana" w:eastAsia="Arial" w:hAnsi="Verdana"/>
          <w:sz w:val="20"/>
          <w:szCs w:val="20"/>
        </w:rPr>
        <w:t xml:space="preserve"> </w:t>
      </w:r>
    </w:p>
    <w:p w14:paraId="72EF28E7" w14:textId="21F38B06" w:rsidR="00AF1430" w:rsidRPr="002373C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lang w:eastAsia="en-US"/>
        </w:rPr>
        <w:t>P</w:t>
      </w:r>
      <w:r w:rsidR="00E32C8E" w:rsidRPr="002373CE">
        <w:rPr>
          <w:rFonts w:ascii="Verdana" w:hAnsi="Verdana" w:cstheme="minorHAnsi"/>
          <w:sz w:val="20"/>
          <w:szCs w:val="20"/>
          <w:lang w:eastAsia="en-US"/>
        </w:rPr>
        <w:t xml:space="preserve">irkime </w:t>
      </w:r>
      <w:r w:rsidR="007A68AD" w:rsidRPr="002373CE">
        <w:rPr>
          <w:rFonts w:ascii="Verdana" w:hAnsi="Verdana" w:cstheme="minorHAnsi"/>
          <w:sz w:val="20"/>
          <w:szCs w:val="20"/>
        </w:rPr>
        <w:t>perkančioji organizacija</w:t>
      </w:r>
      <w:r w:rsidR="00E32C8E" w:rsidRPr="002373CE">
        <w:rPr>
          <w:rFonts w:ascii="Verdana" w:hAnsi="Verdana" w:cstheme="minorHAnsi"/>
          <w:sz w:val="20"/>
          <w:szCs w:val="20"/>
          <w:lang w:eastAsia="en-US"/>
        </w:rPr>
        <w:t xml:space="preserve"> nenumato skelbti pranešimo dėl savanoriško </w:t>
      </w:r>
      <w:r w:rsidR="00E32C8E" w:rsidRPr="002373CE">
        <w:rPr>
          <w:rFonts w:ascii="Verdana" w:hAnsi="Verdana" w:cstheme="minorHAnsi"/>
          <w:i/>
          <w:iCs/>
          <w:sz w:val="20"/>
          <w:szCs w:val="20"/>
          <w:lang w:eastAsia="en-US"/>
        </w:rPr>
        <w:t>ex ante</w:t>
      </w:r>
      <w:r w:rsidR="00E32C8E" w:rsidRPr="002373CE">
        <w:rPr>
          <w:rFonts w:ascii="Verdana" w:hAnsi="Verdana" w:cstheme="minorHAnsi"/>
          <w:sz w:val="20"/>
          <w:szCs w:val="20"/>
          <w:lang w:eastAsia="en-US"/>
        </w:rPr>
        <w:t xml:space="preserve"> skaidrumo.</w:t>
      </w:r>
    </w:p>
    <w:p w14:paraId="278EA4A0" w14:textId="2FBA9ED3" w:rsidR="00AF1430" w:rsidRPr="002373C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Pirkime neleidžia</w:t>
      </w:r>
      <w:r w:rsidR="00216820" w:rsidRPr="002373CE">
        <w:rPr>
          <w:rFonts w:ascii="Verdana" w:hAnsi="Verdana" w:cstheme="minorHAnsi"/>
          <w:sz w:val="20"/>
          <w:szCs w:val="20"/>
        </w:rPr>
        <w:t>ma</w:t>
      </w:r>
      <w:r w:rsidRPr="002373CE">
        <w:rPr>
          <w:rFonts w:ascii="Verdana" w:hAnsi="Verdana" w:cstheme="minorHAnsi"/>
          <w:sz w:val="20"/>
          <w:szCs w:val="20"/>
        </w:rPr>
        <w:t xml:space="preserve"> pateikti alternatyvių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613377D7" w:rsidR="00B41C66" w:rsidRPr="002373CE" w:rsidRDefault="00B41C66" w:rsidP="00CD74C5">
      <w:pPr>
        <w:pStyle w:val="NoSpacing"/>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6B4CC0" w:rsidRPr="002373CE">
        <w:rPr>
          <w:rFonts w:ascii="Verdana" w:eastAsia="Times New Roman" w:hAnsi="Verdana"/>
          <w:b/>
          <w:bCs/>
          <w:i/>
          <w:iCs/>
          <w:sz w:val="20"/>
          <w:szCs w:val="20"/>
          <w:lang w:val="en-US" w:eastAsia="en-US"/>
        </w:rPr>
        <w:t>Apšvietimo prožektorius ir jų priedus (prožektorius, distribucij</w:t>
      </w:r>
      <w:r w:rsidR="006B4CC0" w:rsidRPr="002373CE">
        <w:rPr>
          <w:rFonts w:ascii="Verdana" w:eastAsia="Times New Roman" w:hAnsi="Verdana"/>
          <w:b/>
          <w:bCs/>
          <w:i/>
          <w:iCs/>
          <w:sz w:val="20"/>
          <w:szCs w:val="20"/>
          <w:lang w:eastAsia="en-US"/>
        </w:rPr>
        <w:t>ą</w:t>
      </w:r>
      <w:r w:rsidR="006B4CC0" w:rsidRPr="002373CE">
        <w:rPr>
          <w:rFonts w:ascii="Verdana" w:eastAsia="Times New Roman" w:hAnsi="Verdana"/>
          <w:b/>
          <w:bCs/>
          <w:i/>
          <w:iCs/>
          <w:sz w:val="20"/>
          <w:szCs w:val="20"/>
          <w:lang w:val="en-US" w:eastAsia="en-US"/>
        </w:rPr>
        <w:t xml:space="preserve"> ir pultą)</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48EEE6C2" w14:textId="4AFDA47E" w:rsidR="00B41C66" w:rsidRPr="002373CE" w:rsidRDefault="00B41C66" w:rsidP="00262C63">
      <w:pPr>
        <w:pStyle w:val="NoSpacing"/>
        <w:numPr>
          <w:ilvl w:val="1"/>
          <w:numId w:val="1"/>
        </w:numPr>
        <w:contextualSpacing/>
        <w:jc w:val="both"/>
        <w:rPr>
          <w:rFonts w:ascii="Verdana" w:hAnsi="Verdana" w:cstheme="minorHAnsi"/>
          <w:sz w:val="20"/>
          <w:szCs w:val="20"/>
        </w:rPr>
      </w:pPr>
      <w:r w:rsidRPr="002373CE">
        <w:rPr>
          <w:rFonts w:ascii="Verdana" w:hAnsi="Verdana" w:cstheme="minorHAnsi"/>
          <w:sz w:val="20"/>
          <w:szCs w:val="20"/>
        </w:rPr>
        <w:t xml:space="preserve">Pirkimo objektas skaidomas į </w:t>
      </w:r>
      <w:r w:rsidR="006E0A9F" w:rsidRPr="002373CE">
        <w:rPr>
          <w:rFonts w:ascii="Verdana" w:hAnsi="Verdana" w:cstheme="minorHAnsi"/>
          <w:sz w:val="20"/>
          <w:szCs w:val="20"/>
        </w:rPr>
        <w:t xml:space="preserve">3 (tris) </w:t>
      </w:r>
      <w:r w:rsidRPr="002373CE">
        <w:rPr>
          <w:rFonts w:ascii="Verdana" w:hAnsi="Verdana" w:cstheme="minorHAnsi"/>
          <w:sz w:val="20"/>
          <w:szCs w:val="20"/>
        </w:rPr>
        <w:t xml:space="preserve">dalis (-ių), kurių apimtys ir dalykas, reikalavimai </w:t>
      </w:r>
      <w:r w:rsidR="006D0D4C" w:rsidRPr="002373CE">
        <w:rPr>
          <w:rFonts w:ascii="Verdana" w:hAnsi="Verdana" w:cstheme="minorHAnsi"/>
          <w:sz w:val="20"/>
          <w:szCs w:val="20"/>
        </w:rPr>
        <w:t xml:space="preserve">ir techninė specifikacija </w:t>
      </w:r>
      <w:r w:rsidRPr="002373CE">
        <w:rPr>
          <w:rFonts w:ascii="Verdana" w:hAnsi="Verdana" w:cstheme="minorHAnsi"/>
          <w:sz w:val="20"/>
          <w:szCs w:val="20"/>
        </w:rPr>
        <w:t xml:space="preserve">apibrėžti </w:t>
      </w:r>
      <w:bookmarkStart w:id="3" w:name="_Hlk91152632"/>
      <w:r w:rsidR="006773B6" w:rsidRPr="002373CE">
        <w:rPr>
          <w:rFonts w:ascii="Verdana" w:hAnsi="Verdana" w:cstheme="minorHAnsi"/>
          <w:sz w:val="20"/>
          <w:szCs w:val="20"/>
        </w:rPr>
        <w:t xml:space="preserve">pirkimo sąlygų </w:t>
      </w:r>
      <w:r w:rsidR="00EC0582" w:rsidRPr="002373CE">
        <w:rPr>
          <w:rFonts w:ascii="Verdana" w:hAnsi="Verdana" w:cstheme="minorHAnsi"/>
          <w:sz w:val="20"/>
          <w:szCs w:val="20"/>
        </w:rPr>
        <w:t>2</w:t>
      </w:r>
      <w:r w:rsidR="00696781" w:rsidRPr="002373CE">
        <w:rPr>
          <w:rFonts w:ascii="Verdana" w:hAnsi="Verdana" w:cstheme="minorHAnsi"/>
          <w:sz w:val="20"/>
          <w:szCs w:val="20"/>
        </w:rPr>
        <w:t xml:space="preserve"> </w:t>
      </w:r>
      <w:r w:rsidR="006773B6" w:rsidRPr="002373CE">
        <w:rPr>
          <w:rFonts w:ascii="Verdana" w:hAnsi="Verdana" w:cstheme="minorHAnsi"/>
          <w:sz w:val="20"/>
          <w:szCs w:val="20"/>
        </w:rPr>
        <w:t>priede</w:t>
      </w:r>
      <w:bookmarkEnd w:id="3"/>
      <w:r w:rsidR="0096698A" w:rsidRPr="002373CE">
        <w:rPr>
          <w:rFonts w:ascii="Verdana" w:hAnsi="Verdana" w:cstheme="minorHAnsi"/>
          <w:sz w:val="20"/>
          <w:szCs w:val="20"/>
        </w:rPr>
        <w:t xml:space="preserve"> Techninė specifikacija</w:t>
      </w:r>
      <w:r w:rsidRPr="002373CE">
        <w:rPr>
          <w:rFonts w:ascii="Verdana" w:hAnsi="Verdana" w:cstheme="minorHAnsi"/>
          <w:sz w:val="20"/>
          <w:szCs w:val="20"/>
        </w:rPr>
        <w:t>.</w:t>
      </w:r>
      <w:r w:rsidR="006A3033" w:rsidRPr="002373CE">
        <w:rPr>
          <w:rFonts w:ascii="Verdana" w:hAnsi="Verdana" w:cstheme="minorHAnsi"/>
          <w:sz w:val="20"/>
          <w:szCs w:val="20"/>
        </w:rPr>
        <w:t xml:space="preserve"> </w:t>
      </w:r>
      <w:r w:rsidR="006A3033" w:rsidRPr="002373CE">
        <w:rPr>
          <w:rFonts w:ascii="Verdana" w:hAnsi="Verdana"/>
          <w:sz w:val="20"/>
          <w:szCs w:val="20"/>
        </w:rPr>
        <w:t xml:space="preserve">Perkančioji organizacija </w:t>
      </w:r>
      <w:r w:rsidR="00111429" w:rsidRPr="002373CE">
        <w:rPr>
          <w:rFonts w:ascii="Verdana" w:hAnsi="Verdana"/>
          <w:sz w:val="20"/>
          <w:szCs w:val="20"/>
        </w:rPr>
        <w:t xml:space="preserve">sudarys </w:t>
      </w:r>
      <w:r w:rsidR="003F7FE3" w:rsidRPr="002373CE">
        <w:rPr>
          <w:rFonts w:ascii="Verdana" w:hAnsi="Verdana"/>
          <w:sz w:val="20"/>
          <w:szCs w:val="20"/>
        </w:rPr>
        <w:t xml:space="preserve">atskiras sutartis </w:t>
      </w:r>
      <w:r w:rsidR="006A3033" w:rsidRPr="002373CE">
        <w:rPr>
          <w:rFonts w:ascii="Verdana" w:hAnsi="Verdana"/>
          <w:sz w:val="20"/>
          <w:szCs w:val="20"/>
        </w:rPr>
        <w:t xml:space="preserve">dėl </w:t>
      </w:r>
      <w:r w:rsidR="00111429" w:rsidRPr="002373CE">
        <w:rPr>
          <w:rFonts w:ascii="Verdana" w:hAnsi="Verdana"/>
          <w:sz w:val="20"/>
          <w:szCs w:val="20"/>
        </w:rPr>
        <w:t>p</w:t>
      </w:r>
      <w:r w:rsidR="006A3033" w:rsidRPr="002373CE">
        <w:rPr>
          <w:rFonts w:ascii="Verdana" w:hAnsi="Verdana"/>
          <w:sz w:val="20"/>
          <w:szCs w:val="20"/>
        </w:rPr>
        <w:t>irkimo dalių, dėl kurių laimėtoju nustatytas tas pats tiekėjas</w:t>
      </w:r>
      <w:r w:rsidR="003F7FE3" w:rsidRPr="002373CE">
        <w:rPr>
          <w:rFonts w:ascii="Verdana" w:hAnsi="Verdana"/>
          <w:sz w:val="20"/>
          <w:szCs w:val="20"/>
        </w:rPr>
        <w:t>.</w:t>
      </w:r>
      <w:r w:rsidR="00311E8A" w:rsidRPr="002373CE">
        <w:rPr>
          <w:rFonts w:ascii="Verdana" w:hAnsi="Verdana"/>
          <w:sz w:val="20"/>
          <w:szCs w:val="20"/>
        </w:rPr>
        <w:t xml:space="preserve"> </w:t>
      </w:r>
    </w:p>
    <w:p w14:paraId="57388C33" w14:textId="1E62F7AE" w:rsidR="00830351" w:rsidRPr="002373CE" w:rsidRDefault="00830351" w:rsidP="00830351">
      <w:pPr>
        <w:pStyle w:val="NoSpacing"/>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Heading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2373CE">
        <w:rPr>
          <w:rFonts w:cstheme="minorHAnsi"/>
          <w:b/>
          <w:bCs/>
          <w:color w:val="auto"/>
          <w:sz w:val="20"/>
          <w:szCs w:val="20"/>
        </w:rPr>
        <w:t>Susitikimai su tiekėjais</w:t>
      </w:r>
      <w:bookmarkEnd w:id="4"/>
      <w:bookmarkEnd w:id="5"/>
      <w:r w:rsidR="003B6924" w:rsidRPr="002373CE">
        <w:rPr>
          <w:rFonts w:cstheme="minorHAnsi"/>
          <w:b/>
          <w:bCs/>
          <w:color w:val="auto"/>
          <w:sz w:val="20"/>
          <w:szCs w:val="20"/>
        </w:rPr>
        <w:t xml:space="preserve"> ir objekto apžiūra</w:t>
      </w:r>
      <w:bookmarkEnd w:id="6"/>
      <w:bookmarkEnd w:id="7"/>
    </w:p>
    <w:p w14:paraId="661B046B" w14:textId="2C0ED2CA" w:rsidR="006E0A9F" w:rsidRPr="002373CE" w:rsidRDefault="00B176FD" w:rsidP="006E0A9F">
      <w:pPr>
        <w:pStyle w:val="ListParagraph"/>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Heading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2373CE">
        <w:rPr>
          <w:rFonts w:cstheme="minorHAnsi"/>
          <w:b/>
          <w:bCs/>
          <w:color w:val="auto"/>
          <w:sz w:val="20"/>
          <w:szCs w:val="20"/>
        </w:rPr>
        <w:t>Tiekėjų pašalinimo pagrindai</w:t>
      </w:r>
      <w:bookmarkEnd w:id="8"/>
      <w:bookmarkEnd w:id="9"/>
      <w:bookmarkEnd w:id="10"/>
      <w:r w:rsidR="00975F1F" w:rsidRPr="002373CE">
        <w:rPr>
          <w:rFonts w:cstheme="minorHAnsi"/>
          <w:b/>
          <w:bCs/>
          <w:color w:val="auto"/>
          <w:sz w:val="20"/>
          <w:szCs w:val="20"/>
        </w:rPr>
        <w:t xml:space="preserve"> ir kvalifikacijos reikalavimai</w:t>
      </w:r>
      <w:bookmarkEnd w:id="11"/>
    </w:p>
    <w:p w14:paraId="6939C9D0" w14:textId="77777777" w:rsidR="00883B04" w:rsidRPr="002373CE" w:rsidRDefault="002C5249"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2"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2"/>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2373CE">
        <w:rPr>
          <w:rFonts w:cs="Calibri"/>
          <w:b/>
          <w:bCs/>
          <w:color w:val="auto"/>
          <w:sz w:val="20"/>
          <w:szCs w:val="20"/>
        </w:rPr>
        <w:t>Reikalavimai, susiję su nacionaliniu saugumu</w:t>
      </w:r>
      <w:bookmarkEnd w:id="13"/>
      <w:r w:rsidRPr="002373CE">
        <w:rPr>
          <w:b/>
          <w:bCs/>
          <w:color w:val="auto"/>
          <w:sz w:val="20"/>
          <w:szCs w:val="20"/>
        </w:rPr>
        <w:t xml:space="preserve"> </w:t>
      </w:r>
    </w:p>
    <w:p w14:paraId="2FC7443C" w14:textId="0411BE37" w:rsidR="00DF3DDF" w:rsidRPr="002373CE" w:rsidRDefault="00DF3DDF"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2373CE" w:rsidRDefault="00145B8E" w:rsidP="00640EA2">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Perkančioji organizacija</w:t>
      </w:r>
      <w:r w:rsidR="0062770C" w:rsidRPr="002373CE">
        <w:rPr>
          <w:rFonts w:ascii="Verdana" w:hAnsi="Verdana"/>
          <w:sz w:val="20"/>
          <w:szCs w:val="20"/>
        </w:rPr>
        <w:t>,</w:t>
      </w:r>
      <w:r w:rsidRPr="002373CE">
        <w:rPr>
          <w:rFonts w:ascii="Verdana" w:hAnsi="Verdana"/>
          <w:sz w:val="20"/>
          <w:szCs w:val="20"/>
        </w:rPr>
        <w:t xml:space="preserve"> įvertin</w:t>
      </w:r>
      <w:r w:rsidR="00BE2699" w:rsidRPr="002373CE">
        <w:rPr>
          <w:rFonts w:ascii="Verdana" w:hAnsi="Verdana"/>
          <w:sz w:val="20"/>
          <w:szCs w:val="20"/>
        </w:rPr>
        <w:t xml:space="preserve">usi visus galinčius kelti grėsmę nacionalinio saugumo interesams rizikos veiksnius </w:t>
      </w:r>
      <w:r w:rsidR="007F6C5E" w:rsidRPr="002373CE">
        <w:rPr>
          <w:rFonts w:ascii="Verdana" w:hAnsi="Verdana"/>
          <w:sz w:val="20"/>
          <w:szCs w:val="20"/>
        </w:rPr>
        <w:t>numato</w:t>
      </w:r>
      <w:r w:rsidR="00BE2699" w:rsidRPr="002373CE">
        <w:rPr>
          <w:rFonts w:ascii="Verdana" w:hAnsi="Verdana"/>
          <w:sz w:val="20"/>
          <w:szCs w:val="20"/>
        </w:rPr>
        <w:t xml:space="preserve">, kad šiame pirkime </w:t>
      </w:r>
      <w:r w:rsidR="00314A80" w:rsidRPr="002373CE">
        <w:rPr>
          <w:rFonts w:ascii="Verdana" w:hAnsi="Verdana"/>
          <w:sz w:val="20"/>
          <w:szCs w:val="20"/>
        </w:rPr>
        <w:t xml:space="preserve">negali </w:t>
      </w:r>
      <w:r w:rsidR="00DF6558" w:rsidRPr="002373CE">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373CE">
        <w:rPr>
          <w:rFonts w:ascii="Verdana" w:hAnsi="Verdana"/>
          <w:sz w:val="20"/>
          <w:szCs w:val="20"/>
        </w:rPr>
        <w:t xml:space="preserve">VPĮ </w:t>
      </w:r>
      <w:r w:rsidR="00A2534E" w:rsidRPr="002373CE">
        <w:rPr>
          <w:rFonts w:ascii="Verdana" w:hAnsi="Verdana"/>
          <w:sz w:val="20"/>
          <w:szCs w:val="20"/>
        </w:rPr>
        <w:t>17</w:t>
      </w:r>
      <w:r w:rsidR="00DF6558" w:rsidRPr="002373CE">
        <w:rPr>
          <w:rFonts w:ascii="Verdana" w:hAnsi="Verdana"/>
          <w:sz w:val="20"/>
          <w:szCs w:val="20"/>
        </w:rPr>
        <w:t xml:space="preserve"> straipsnio 4 dalyje nurodytus tarptautinius susitarimus.</w:t>
      </w:r>
    </w:p>
    <w:p w14:paraId="4BEDE7AF" w14:textId="449875AE" w:rsidR="00AF62E6" w:rsidRPr="002373CE" w:rsidRDefault="00220588" w:rsidP="00AB1BF7">
      <w:pPr>
        <w:pStyle w:val="Heading1"/>
        <w:numPr>
          <w:ilvl w:val="0"/>
          <w:numId w:val="1"/>
        </w:numPr>
        <w:spacing w:line="20" w:lineRule="atLeast"/>
        <w:contextualSpacing/>
        <w:rPr>
          <w:rFonts w:cstheme="minorBidi"/>
          <w:b/>
          <w:bCs/>
          <w:color w:val="auto"/>
          <w:sz w:val="20"/>
          <w:szCs w:val="20"/>
        </w:rPr>
      </w:pPr>
      <w:bookmarkStart w:id="14" w:name="_Ref39666794"/>
      <w:bookmarkStart w:id="15" w:name="_Ref39666796"/>
      <w:bookmarkStart w:id="16"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4"/>
      <w:bookmarkEnd w:id="15"/>
      <w:bookmarkEnd w:id="16"/>
    </w:p>
    <w:p w14:paraId="3D47F821" w14:textId="663F76D7" w:rsidR="00EF5623" w:rsidRPr="002373CE" w:rsidRDefault="00EF5623" w:rsidP="001B7C39">
      <w:pPr>
        <w:pStyle w:val="ListParagraph"/>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32EA07F7" w:rsidR="009C1155" w:rsidRPr="002373C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0A1B61EF" w:rsidR="006D0EC0" w:rsidRPr="002373C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pasirašė </w:t>
      </w:r>
      <w:r w:rsidR="00212F68" w:rsidRPr="002373CE">
        <w:rPr>
          <w:rFonts w:ascii="Verdana" w:hAnsi="Verdana" w:cstheme="minorHAnsi"/>
          <w:sz w:val="20"/>
          <w:szCs w:val="20"/>
        </w:rPr>
        <w:t>p</w:t>
      </w:r>
      <w:r w:rsidRPr="002373CE">
        <w:rPr>
          <w:rFonts w:ascii="Verdana" w:hAnsi="Verdana" w:cstheme="minorHAnsi"/>
          <w:sz w:val="20"/>
          <w:szCs w:val="20"/>
        </w:rPr>
        <w:t>asiūlymą (jei jis ne tiekėjo vadovas), turėjo teisę jį pasirašyti;</w:t>
      </w:r>
    </w:p>
    <w:p w14:paraId="0997451A" w14:textId="14C5D167" w:rsidR="006D0EC0" w:rsidRPr="002373C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lastRenderedPageBreak/>
        <w:t>jei tiekėjas pasitelkia ūkio subjektus, kurių pajėgumais remiasi, – įrodymai, kad šie ištekliai bus prieinami per visą sutartinių įsipareigojimų vykdymo laikotarpį;</w:t>
      </w:r>
    </w:p>
    <w:p w14:paraId="0A4D1BFD" w14:textId="5A7C8BAD"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sutikimą būti subtiekėju </w:t>
      </w:r>
      <w:r w:rsidR="00212F68" w:rsidRPr="002373CE">
        <w:rPr>
          <w:rFonts w:ascii="Verdana" w:hAnsi="Verdana" w:cstheme="minorHAnsi"/>
          <w:sz w:val="20"/>
          <w:szCs w:val="20"/>
        </w:rPr>
        <w:t>p</w:t>
      </w:r>
      <w:r w:rsidRPr="002373CE">
        <w:rPr>
          <w:rFonts w:ascii="Verdana" w:hAnsi="Verdana" w:cstheme="minorHAnsi"/>
          <w:sz w:val="20"/>
          <w:szCs w:val="20"/>
        </w:rPr>
        <w:t>irkime;</w:t>
      </w:r>
    </w:p>
    <w:p w14:paraId="28DE3CC9" w14:textId="475E18EC" w:rsidR="00450415" w:rsidRPr="002373C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techninė specifikacija, užpildyta pagal</w:t>
      </w:r>
      <w:r w:rsidR="0003114F" w:rsidRPr="002373CE">
        <w:rPr>
          <w:rFonts w:ascii="Verdana" w:hAnsi="Verdana" w:cstheme="minorHAnsi"/>
          <w:sz w:val="20"/>
          <w:szCs w:val="20"/>
        </w:rPr>
        <w:t xml:space="preserve"> </w:t>
      </w:r>
      <w:r w:rsidRPr="002373CE">
        <w:rPr>
          <w:rFonts w:ascii="Verdana" w:hAnsi="Verdana" w:cstheme="minorHAnsi"/>
          <w:sz w:val="20"/>
          <w:szCs w:val="20"/>
        </w:rPr>
        <w:t xml:space="preserve">pirkimo sąlygų </w:t>
      </w:r>
      <w:r w:rsidR="0053023B" w:rsidRPr="002373CE">
        <w:rPr>
          <w:rFonts w:ascii="Verdana" w:hAnsi="Verdana" w:cstheme="minorHAnsi"/>
          <w:sz w:val="20"/>
          <w:szCs w:val="20"/>
        </w:rPr>
        <w:t>2</w:t>
      </w:r>
      <w:r w:rsidRPr="002373CE">
        <w:rPr>
          <w:rFonts w:ascii="Verdana" w:hAnsi="Verdana" w:cstheme="minorHAnsi"/>
          <w:sz w:val="20"/>
          <w:szCs w:val="20"/>
        </w:rPr>
        <w:t xml:space="preserve"> priedą</w:t>
      </w:r>
      <w:r w:rsidRPr="002373CE">
        <w:rPr>
          <w:rFonts w:ascii="Verdana" w:hAnsi="Verdana" w:cstheme="minorHAnsi"/>
          <w:i/>
          <w:iCs/>
          <w:sz w:val="20"/>
          <w:szCs w:val="20"/>
        </w:rPr>
        <w:t>;</w:t>
      </w:r>
    </w:p>
    <w:p w14:paraId="19286006" w14:textId="11762C88" w:rsidR="00A800F9" w:rsidRPr="002373CE"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bet kokius pagal pirkimo dokumentus prašomus kartu su pasiūlymu teiktinus dokumentus ir (ar) duomenis.</w:t>
      </w:r>
    </w:p>
    <w:p w14:paraId="5193C93B" w14:textId="2D9BBF31" w:rsidR="001C2C00" w:rsidRPr="002373CE"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2373CE">
        <w:rPr>
          <w:rFonts w:ascii="Verdana" w:hAnsi="Verdana" w:cstheme="minorHAnsi"/>
          <w:b/>
          <w:bCs/>
          <w:sz w:val="20"/>
          <w:szCs w:val="20"/>
        </w:rPr>
        <w:t>*Pastaba.</w:t>
      </w:r>
      <w:r w:rsidRPr="002373CE">
        <w:rPr>
          <w:rFonts w:ascii="Verdana" w:hAnsi="Verdana" w:cstheme="minorHAnsi"/>
          <w:sz w:val="20"/>
          <w:szCs w:val="20"/>
        </w:rPr>
        <w:t xml:space="preserve"> </w:t>
      </w:r>
      <w:r w:rsidRPr="002373CE">
        <w:rPr>
          <w:rFonts w:ascii="Verdana" w:hAnsi="Verdana"/>
          <w:sz w:val="20"/>
          <w:szCs w:val="20"/>
        </w:rPr>
        <w:t xml:space="preserve">Tiekėjas su pasiūlymu privalo pateikti tik specialiųjų pirkimo sąlygų 6.1 punkte nurodytus dokumentus. </w:t>
      </w:r>
      <w:r w:rsidRPr="002373C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2373CE" w:rsidRDefault="00BD41D7" w:rsidP="00B531B9">
      <w:pPr>
        <w:pStyle w:val="ListParagraph"/>
        <w:numPr>
          <w:ilvl w:val="1"/>
          <w:numId w:val="1"/>
        </w:numPr>
        <w:spacing w:after="0" w:line="240" w:lineRule="auto"/>
        <w:jc w:val="both"/>
        <w:rPr>
          <w:rFonts w:ascii="Verdana" w:hAnsi="Verdana"/>
          <w:sz w:val="20"/>
          <w:szCs w:val="20"/>
          <w:u w:val="single"/>
        </w:rPr>
      </w:pPr>
      <w:r w:rsidRPr="002373CE">
        <w:rPr>
          <w:rFonts w:ascii="Verdana" w:eastAsia="Calibri" w:hAnsi="Verdana" w:cstheme="minorHAnsi"/>
          <w:sz w:val="20"/>
          <w:szCs w:val="20"/>
        </w:rPr>
        <w:t>P</w:t>
      </w:r>
      <w:r w:rsidR="00FD03FA" w:rsidRPr="002373CE">
        <w:rPr>
          <w:rFonts w:ascii="Verdana" w:eastAsia="Calibri" w:hAnsi="Verdana" w:cstheme="minorHAnsi"/>
          <w:sz w:val="20"/>
          <w:szCs w:val="20"/>
        </w:rPr>
        <w:t xml:space="preserve">asiūlymas gali būti pasirašytas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Heading1"/>
        <w:numPr>
          <w:ilvl w:val="0"/>
          <w:numId w:val="1"/>
        </w:numPr>
        <w:tabs>
          <w:tab w:val="left" w:pos="709"/>
        </w:tabs>
        <w:rPr>
          <w:rFonts w:cstheme="minorHAnsi"/>
          <w:b/>
          <w:bCs/>
          <w:color w:val="auto"/>
          <w:sz w:val="20"/>
          <w:szCs w:val="20"/>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34433511"/>
      <w:bookmarkEnd w:id="17"/>
      <w:bookmarkEnd w:id="18"/>
      <w:bookmarkEnd w:id="19"/>
      <w:bookmarkEnd w:id="20"/>
      <w:bookmarkEnd w:id="21"/>
      <w:r w:rsidRPr="002373CE">
        <w:rPr>
          <w:rFonts w:cstheme="minorHAnsi"/>
          <w:b/>
          <w:bCs/>
          <w:color w:val="auto"/>
          <w:sz w:val="20"/>
          <w:szCs w:val="20"/>
        </w:rPr>
        <w:t>Pasiūlymo galiojimo užtikrinimas</w:t>
      </w:r>
      <w:bookmarkEnd w:id="22"/>
      <w:bookmarkEnd w:id="23"/>
      <w:bookmarkEnd w:id="24"/>
    </w:p>
    <w:p w14:paraId="47EE2DBF" w14:textId="66AC86F6" w:rsidR="00460A16" w:rsidRPr="002373CE" w:rsidRDefault="00B3551C" w:rsidP="006E0A9F">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5" w:name="_Ref39658218"/>
      <w:bookmarkStart w:id="26" w:name="_Ref39658226"/>
      <w:bookmarkStart w:id="27" w:name="_Ref39658248"/>
      <w:bookmarkStart w:id="28" w:name="_Ref39658251"/>
      <w:bookmarkStart w:id="29" w:name="_Toc134433512"/>
      <w:bookmarkStart w:id="30" w:name="_Ref39485250"/>
      <w:bookmarkStart w:id="31" w:name="_Ref39485258"/>
      <w:r w:rsidRPr="002373CE">
        <w:rPr>
          <w:rFonts w:cstheme="minorHAnsi"/>
          <w:b/>
          <w:bCs/>
          <w:color w:val="auto"/>
          <w:sz w:val="20"/>
          <w:szCs w:val="20"/>
        </w:rPr>
        <w:t>Elektroninis aukcionas</w:t>
      </w:r>
      <w:bookmarkEnd w:id="25"/>
      <w:bookmarkEnd w:id="26"/>
      <w:bookmarkEnd w:id="27"/>
      <w:bookmarkEnd w:id="28"/>
      <w:bookmarkEnd w:id="29"/>
    </w:p>
    <w:p w14:paraId="5E32BD20" w14:textId="07E4BD13" w:rsidR="00E8432A" w:rsidRPr="002373CE" w:rsidRDefault="00040C0F" w:rsidP="006E0A9F">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2" w:name="_Ref39667303"/>
      <w:bookmarkStart w:id="33" w:name="_Ref39667308"/>
      <w:bookmarkStart w:id="34"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0"/>
      <w:bookmarkEnd w:id="31"/>
      <w:bookmarkEnd w:id="32"/>
      <w:bookmarkEnd w:id="33"/>
      <w:bookmarkEnd w:id="34"/>
    </w:p>
    <w:p w14:paraId="228E7C98" w14:textId="77777777" w:rsidR="00632C79" w:rsidRPr="002373CE" w:rsidRDefault="004E71CB"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5"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5"/>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2373CE" w:rsidRDefault="00D734C6"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(vieną) ekonomiškai naudingiausią pasiūlymą, esantį atitinkamos pirkimo objekto dalies pasiūlymų eilės pirmojoje vietoje</w:t>
      </w:r>
      <w:r w:rsidRPr="002373CE">
        <w:rPr>
          <w:rFonts w:ascii="Verdana" w:hAnsi="Verdana"/>
          <w:sz w:val="20"/>
          <w:szCs w:val="20"/>
        </w:rPr>
        <w:t xml:space="preserve">. Tas pats tiekėjas gali būti nustatomas laimėtoju dėl visų pirkimo objekto dalių. </w:t>
      </w:r>
    </w:p>
    <w:p w14:paraId="6753C4EF" w14:textId="77777777" w:rsidR="008E4D3A" w:rsidRPr="002373C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hAnsi="Verdana" w:cstheme="minorHAnsi"/>
          <w:sz w:val="20"/>
          <w:szCs w:val="20"/>
        </w:rPr>
        <w:t>Perkančioji organizacija atmes tiekėjo pasiūlymą, jei</w:t>
      </w:r>
      <w:r w:rsidR="00195572" w:rsidRPr="002373CE">
        <w:rPr>
          <w:rStyle w:val="cf01"/>
          <w:rFonts w:ascii="Verdana" w:hAnsi="Verdana" w:cstheme="minorHAnsi"/>
          <w:sz w:val="20"/>
          <w:szCs w:val="20"/>
        </w:rPr>
        <w:t xml:space="preserve">gu kartu su pasiūlymu </w:t>
      </w:r>
      <w:r w:rsidR="00B2125E" w:rsidRPr="002373CE">
        <w:rPr>
          <w:rStyle w:val="cf01"/>
          <w:rFonts w:ascii="Verdana" w:hAnsi="Verdana" w:cstheme="minorHAnsi"/>
          <w:sz w:val="20"/>
          <w:szCs w:val="20"/>
        </w:rPr>
        <w:t xml:space="preserve">nebus pateikti šie </w:t>
      </w:r>
      <w:r w:rsidR="00277634" w:rsidRPr="002373CE">
        <w:rPr>
          <w:rStyle w:val="cf01"/>
          <w:rFonts w:ascii="Verdana" w:hAnsi="Verdana" w:cstheme="minorHAnsi"/>
          <w:sz w:val="20"/>
          <w:szCs w:val="20"/>
        </w:rPr>
        <w:t>p</w:t>
      </w:r>
      <w:r w:rsidR="00B2125E" w:rsidRPr="002373CE">
        <w:rPr>
          <w:rStyle w:val="cf01"/>
          <w:rFonts w:ascii="Verdana" w:hAnsi="Verdana" w:cstheme="minorHAnsi"/>
          <w:sz w:val="20"/>
          <w:szCs w:val="20"/>
        </w:rPr>
        <w:t>irkimo sąlygose reikalaujami pateikti dokumentai:</w:t>
      </w:r>
    </w:p>
    <w:p w14:paraId="5D721FDF" w14:textId="6355994B" w:rsidR="008E4D3A"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pasiūlymo forma;</w:t>
      </w:r>
    </w:p>
    <w:p w14:paraId="45B9088C" w14:textId="296E14F1" w:rsidR="006247F3"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techninė specifikacija</w:t>
      </w:r>
      <w:r w:rsidR="00A84583" w:rsidRPr="002373CE">
        <w:rPr>
          <w:rStyle w:val="cf01"/>
          <w:rFonts w:ascii="Verdana" w:eastAsiaTheme="minorHAnsi" w:hAnsi="Verdana" w:cstheme="minorHAnsi"/>
          <w:bCs/>
          <w:sz w:val="20"/>
          <w:szCs w:val="20"/>
        </w:rPr>
        <w:t>;</w:t>
      </w:r>
    </w:p>
    <w:p w14:paraId="60FEBC05" w14:textId="71D99A0A" w:rsidR="001A25FD" w:rsidRPr="002373CE" w:rsidRDefault="006247F3" w:rsidP="00632C79">
      <w:pPr>
        <w:pStyle w:val="NoSpacing"/>
        <w:numPr>
          <w:ilvl w:val="2"/>
          <w:numId w:val="1"/>
        </w:numPr>
        <w:spacing w:line="20" w:lineRule="atLeast"/>
        <w:contextualSpacing/>
        <w:jc w:val="both"/>
        <w:rPr>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lastRenderedPageBreak/>
        <w:t>T</w:t>
      </w:r>
      <w:r w:rsidR="0078176B" w:rsidRPr="002373CE">
        <w:rPr>
          <w:rStyle w:val="cf01"/>
          <w:rFonts w:ascii="Verdana" w:eastAsiaTheme="minorHAnsi" w:hAnsi="Verdana" w:cstheme="minorHAnsi"/>
          <w:bCs/>
          <w:sz w:val="20"/>
          <w:szCs w:val="20"/>
        </w:rPr>
        <w:t>echninė specifikacija užpildyta tokiu būdu, kad negalima nustatyti</w:t>
      </w:r>
      <w:r w:rsidR="00106870" w:rsidRPr="002373CE">
        <w:rPr>
          <w:rStyle w:val="cf01"/>
          <w:rFonts w:ascii="Verdana" w:eastAsiaTheme="minorHAnsi" w:hAnsi="Verdana" w:cstheme="minorHAnsi"/>
          <w:bCs/>
          <w:sz w:val="20"/>
          <w:szCs w:val="20"/>
        </w:rPr>
        <w:t xml:space="preserve"> tiekėjo atitikimo techninėje specifikacijoje keliam</w:t>
      </w:r>
      <w:r w:rsidR="00AE2526" w:rsidRPr="002373CE">
        <w:rPr>
          <w:rStyle w:val="cf01"/>
          <w:rFonts w:ascii="Verdana" w:eastAsiaTheme="minorHAnsi" w:hAnsi="Verdana" w:cstheme="minorHAnsi"/>
          <w:bCs/>
          <w:sz w:val="20"/>
          <w:szCs w:val="20"/>
        </w:rPr>
        <w:t>am(-iems)</w:t>
      </w:r>
      <w:r w:rsidR="00106870" w:rsidRPr="002373CE">
        <w:rPr>
          <w:rStyle w:val="cf01"/>
          <w:rFonts w:ascii="Verdana" w:eastAsiaTheme="minorHAnsi" w:hAnsi="Verdana" w:cstheme="minorHAnsi"/>
          <w:bCs/>
          <w:sz w:val="20"/>
          <w:szCs w:val="20"/>
        </w:rPr>
        <w:t xml:space="preserve"> reikalavimui</w:t>
      </w:r>
      <w:r w:rsidR="00AE2526" w:rsidRPr="002373CE">
        <w:rPr>
          <w:rStyle w:val="cf01"/>
          <w:rFonts w:ascii="Verdana" w:eastAsiaTheme="minorHAnsi" w:hAnsi="Verdana" w:cstheme="minorHAnsi"/>
          <w:bCs/>
          <w:sz w:val="20"/>
          <w:szCs w:val="20"/>
        </w:rPr>
        <w:t>(-ams)</w:t>
      </w:r>
      <w:r w:rsidR="00A55ACF" w:rsidRPr="002373CE">
        <w:rPr>
          <w:rStyle w:val="cf01"/>
          <w:rFonts w:ascii="Verdana" w:eastAsiaTheme="minorHAnsi" w:hAnsi="Verdana" w:cstheme="minorHAnsi"/>
          <w:bCs/>
          <w:sz w:val="20"/>
          <w:szCs w:val="20"/>
        </w:rPr>
        <w:t xml:space="preserve"> </w:t>
      </w:r>
      <w:r w:rsidR="00106870" w:rsidRPr="002373CE">
        <w:rPr>
          <w:rStyle w:val="cf01"/>
          <w:rFonts w:ascii="Verdana" w:eastAsiaTheme="minorHAnsi" w:hAnsi="Verdana" w:cstheme="minorHAnsi"/>
          <w:bCs/>
          <w:sz w:val="20"/>
          <w:szCs w:val="20"/>
        </w:rPr>
        <w:t>ir nauja</w:t>
      </w:r>
      <w:r w:rsidR="00AE2526" w:rsidRPr="002373CE">
        <w:rPr>
          <w:rStyle w:val="cf01"/>
          <w:rFonts w:ascii="Verdana" w:eastAsiaTheme="minorHAnsi" w:hAnsi="Verdana" w:cstheme="minorHAnsi"/>
          <w:bCs/>
          <w:sz w:val="20"/>
          <w:szCs w:val="20"/>
        </w:rPr>
        <w:t>i pateikta</w:t>
      </w:r>
      <w:r w:rsidR="00106870" w:rsidRPr="002373CE">
        <w:rPr>
          <w:rStyle w:val="cf01"/>
          <w:rFonts w:ascii="Verdana" w:eastAsiaTheme="minorHAnsi" w:hAnsi="Verdana" w:cstheme="minorHAnsi"/>
          <w:bCs/>
          <w:sz w:val="20"/>
          <w:szCs w:val="20"/>
        </w:rPr>
        <w:t xml:space="preserve"> informacija </w:t>
      </w:r>
      <w:r w:rsidR="00AE2526" w:rsidRPr="002373CE">
        <w:rPr>
          <w:rStyle w:val="cf01"/>
          <w:rFonts w:ascii="Verdana" w:eastAsiaTheme="minorHAnsi" w:hAnsi="Verdana" w:cstheme="minorHAnsi"/>
          <w:bCs/>
          <w:sz w:val="20"/>
          <w:szCs w:val="20"/>
        </w:rPr>
        <w:t xml:space="preserve">netinkamą pasiūlymą </w:t>
      </w:r>
      <w:r w:rsidR="006F0FBC" w:rsidRPr="002373CE">
        <w:rPr>
          <w:rStyle w:val="cf01"/>
          <w:rFonts w:ascii="Verdana" w:eastAsiaTheme="minorHAnsi" w:hAnsi="Verdana" w:cstheme="minorHAnsi"/>
          <w:bCs/>
          <w:sz w:val="20"/>
          <w:szCs w:val="20"/>
        </w:rPr>
        <w:t>pavers tinkamu</w:t>
      </w:r>
      <w:r w:rsidR="00632C79" w:rsidRPr="002373CE">
        <w:rPr>
          <w:rStyle w:val="cf01"/>
          <w:rFonts w:ascii="Verdana" w:eastAsiaTheme="minorHAnsi" w:hAnsi="Verdana" w:cstheme="minorHAnsi"/>
          <w:bCs/>
          <w:sz w:val="20"/>
          <w:szCs w:val="20"/>
        </w:rPr>
        <w:t>.</w:t>
      </w:r>
    </w:p>
    <w:p w14:paraId="678C44CA" w14:textId="448A9566" w:rsidR="00FE7908" w:rsidRPr="002373C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6" w:name="_Ref39425999"/>
      <w:bookmarkStart w:id="37" w:name="_Ref39426005"/>
      <w:bookmarkStart w:id="38"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6"/>
      <w:bookmarkEnd w:id="37"/>
      <w:bookmarkEnd w:id="38"/>
    </w:p>
    <w:p w14:paraId="27CAEFF7" w14:textId="43F752E4" w:rsidR="00F57665" w:rsidRPr="002373CE" w:rsidRDefault="004A2A74" w:rsidP="00B531B9">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t>Pirkimo sąlygų priedai</w:t>
      </w:r>
    </w:p>
    <w:p w14:paraId="5BFBB2C6" w14:textId="73682E15"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105"/>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1FE"/>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1E2"/>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2A8"/>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1A26"/>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70F"/>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202463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71</TotalTime>
  <Pages>4</Pages>
  <Words>6973</Words>
  <Characters>3975</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25</cp:revision>
  <dcterms:created xsi:type="dcterms:W3CDTF">2024-11-26T12:15:00Z</dcterms:created>
  <dcterms:modified xsi:type="dcterms:W3CDTF">2025-06-17T20:22:00Z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